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35" w:rsidRDefault="00E15035" w:rsidP="001E51E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Самоанализ классного часа</w:t>
      </w:r>
    </w:p>
    <w:p w:rsidR="00E15035" w:rsidRDefault="00E15035" w:rsidP="001E51E4">
      <w:pPr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E15035" w:rsidRPr="009B21FE" w:rsidRDefault="00E15035" w:rsidP="003F78DD">
      <w:pPr>
        <w:spacing w:line="240" w:lineRule="auto"/>
        <w:ind w:left="709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</w:t>
      </w:r>
      <w:r w:rsidRPr="009B21FE">
        <w:rPr>
          <w:rFonts w:ascii="Times New Roman" w:hAnsi="Times New Roman"/>
          <w:sz w:val="28"/>
          <w:szCs w:val="28"/>
        </w:rPr>
        <w:t>аправление воспитания:</w:t>
      </w:r>
      <w:r w:rsidRPr="009B21FE">
        <w:rPr>
          <w:rFonts w:ascii="Times New Roman" w:hAnsi="Times New Roman"/>
          <w:sz w:val="28"/>
          <w:szCs w:val="28"/>
          <w:shd w:val="clear" w:color="auto" w:fill="FFFFFF"/>
        </w:rPr>
        <w:t xml:space="preserve"> г</w:t>
      </w:r>
      <w:r w:rsidRPr="009B21FE">
        <w:rPr>
          <w:rFonts w:ascii="Times New Roman" w:hAnsi="Times New Roman"/>
          <w:sz w:val="28"/>
          <w:szCs w:val="28"/>
        </w:rPr>
        <w:t>ражданское и патриотическое воспитание</w:t>
      </w:r>
      <w:r w:rsidRPr="009B21FE">
        <w:rPr>
          <w:rFonts w:ascii="Times New Roman" w:hAnsi="Times New Roman"/>
          <w:sz w:val="28"/>
          <w:szCs w:val="28"/>
          <w:lang w:eastAsia="en-US"/>
        </w:rPr>
        <w:t>,</w:t>
      </w:r>
    </w:p>
    <w:p w:rsidR="00E15035" w:rsidRPr="009B21FE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П</w:t>
      </w:r>
      <w:r w:rsidRPr="009B21FE">
        <w:rPr>
          <w:rFonts w:ascii="Times New Roman" w:hAnsi="Times New Roman"/>
          <w:sz w:val="28"/>
          <w:szCs w:val="28"/>
          <w:lang w:eastAsia="en-US"/>
        </w:rPr>
        <w:t>роблема:</w:t>
      </w:r>
      <w:r>
        <w:rPr>
          <w:rFonts w:ascii="Times New Roman" w:hAnsi="Times New Roman"/>
          <w:color w:val="000000"/>
          <w:sz w:val="28"/>
          <w:szCs w:val="28"/>
        </w:rPr>
        <w:t xml:space="preserve"> потеря интереса к</w:t>
      </w:r>
      <w:r w:rsidRPr="009B21FE">
        <w:rPr>
          <w:rFonts w:ascii="Times New Roman" w:hAnsi="Times New Roman"/>
          <w:color w:val="000000"/>
          <w:sz w:val="28"/>
          <w:szCs w:val="28"/>
        </w:rPr>
        <w:t xml:space="preserve"> истории </w:t>
      </w:r>
      <w:r>
        <w:rPr>
          <w:rFonts w:ascii="Times New Roman" w:hAnsi="Times New Roman"/>
          <w:color w:val="000000"/>
          <w:sz w:val="28"/>
          <w:szCs w:val="28"/>
        </w:rPr>
        <w:t>страны, к ее героическому прошлому</w:t>
      </w:r>
    </w:p>
    <w:p w:rsidR="00E15035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Тема: «Достойный сын своей страны,</w:t>
      </w:r>
    </w:p>
    <w:p w:rsidR="00E15035" w:rsidRPr="009B21FE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Великий, сильный, Настоящий»</w:t>
      </w:r>
      <w:r w:rsidRPr="009B21FE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E15035" w:rsidRPr="009B21FE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Возраст учащихся: 14 лет</w:t>
      </w:r>
    </w:p>
    <w:p w:rsidR="00E15035" w:rsidRDefault="00E15035" w:rsidP="009B21FE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Ц</w:t>
      </w:r>
      <w:r w:rsidRPr="009B21FE">
        <w:rPr>
          <w:rFonts w:ascii="Times New Roman" w:hAnsi="Times New Roman"/>
          <w:sz w:val="28"/>
          <w:szCs w:val="28"/>
          <w:lang w:eastAsia="en-US"/>
        </w:rPr>
        <w:t xml:space="preserve">ель: </w:t>
      </w:r>
      <w:r w:rsidRPr="009B21FE">
        <w:rPr>
          <w:rFonts w:ascii="Times New Roman" w:hAnsi="Times New Roman"/>
          <w:color w:val="000000"/>
          <w:sz w:val="28"/>
          <w:szCs w:val="28"/>
        </w:rPr>
        <w:t xml:space="preserve">формирование </w:t>
      </w:r>
      <w:r>
        <w:rPr>
          <w:rFonts w:ascii="Times New Roman" w:hAnsi="Times New Roman"/>
          <w:color w:val="000000"/>
          <w:sz w:val="28"/>
          <w:szCs w:val="28"/>
        </w:rPr>
        <w:t>духовно-развитой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</w:t>
      </w:r>
      <w:r w:rsidRPr="009B21FE">
        <w:rPr>
          <w:rFonts w:ascii="Times New Roman" w:hAnsi="Times New Roman"/>
          <w:color w:val="000000"/>
          <w:sz w:val="28"/>
          <w:szCs w:val="28"/>
        </w:rPr>
        <w:t>.</w:t>
      </w:r>
    </w:p>
    <w:p w:rsidR="00E15035" w:rsidRDefault="00E15035" w:rsidP="009B21FE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Развитие интеллектуальных и творческих способностей учащихся, необходимых для успешной социализации и самореализации личности.</w:t>
      </w:r>
    </w:p>
    <w:p w:rsidR="00E15035" w:rsidRPr="009B21FE" w:rsidRDefault="00E15035" w:rsidP="009B21FE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Использование опыта общения с произведениями художественной литературы в повседневной жизни и учебной деятельности.</w:t>
      </w:r>
    </w:p>
    <w:p w:rsidR="00E15035" w:rsidRPr="009B21FE" w:rsidRDefault="00E15035" w:rsidP="009B21FE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9B21FE">
        <w:rPr>
          <w:rFonts w:ascii="Times New Roman" w:hAnsi="Times New Roman"/>
          <w:sz w:val="28"/>
          <w:szCs w:val="28"/>
          <w:lang w:eastAsia="en-US"/>
        </w:rPr>
        <w:t xml:space="preserve">Задачи: </w:t>
      </w:r>
      <w:r>
        <w:rPr>
          <w:rFonts w:ascii="Times New Roman" w:hAnsi="Times New Roman"/>
          <w:sz w:val="28"/>
          <w:szCs w:val="28"/>
          <w:lang w:eastAsia="en-US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оздание условий для самовыражения творческой индивидуальности, реализации личностного потенциала учащихся на примере подвига А.П. Маресьева</w:t>
      </w:r>
      <w:r w:rsidRPr="009B21FE">
        <w:rPr>
          <w:rFonts w:ascii="Times New Roman" w:hAnsi="Times New Roman"/>
          <w:color w:val="000000"/>
          <w:sz w:val="28"/>
          <w:szCs w:val="28"/>
        </w:rPr>
        <w:t>;</w:t>
      </w:r>
    </w:p>
    <w:p w:rsidR="00E15035" w:rsidRPr="009B21FE" w:rsidRDefault="00E15035" w:rsidP="009B21FE">
      <w:pPr>
        <w:pStyle w:val="NormalWeb"/>
        <w:spacing w:before="150" w:beforeAutospacing="0" w:after="150" w:afterAutospacing="0"/>
        <w:ind w:right="150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Ф</w:t>
      </w:r>
      <w:r w:rsidRPr="009B21FE">
        <w:rPr>
          <w:sz w:val="28"/>
          <w:szCs w:val="28"/>
          <w:lang w:eastAsia="en-US"/>
        </w:rPr>
        <w:t xml:space="preserve">орма классного часа: </w:t>
      </w:r>
      <w:r>
        <w:rPr>
          <w:sz w:val="28"/>
          <w:szCs w:val="28"/>
        </w:rPr>
        <w:t>интерактивная экскурсия</w:t>
      </w:r>
      <w:r w:rsidRPr="009B21FE">
        <w:rPr>
          <w:sz w:val="28"/>
          <w:szCs w:val="28"/>
          <w:lang w:eastAsia="en-US"/>
        </w:rPr>
        <w:t>;</w:t>
      </w:r>
    </w:p>
    <w:p w:rsidR="00E15035" w:rsidRPr="009B21FE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</w:t>
      </w:r>
      <w:r w:rsidRPr="009B21FE">
        <w:rPr>
          <w:rFonts w:ascii="Times New Roman" w:hAnsi="Times New Roman"/>
          <w:sz w:val="28"/>
          <w:szCs w:val="28"/>
          <w:lang w:eastAsia="en-US"/>
        </w:rPr>
        <w:t xml:space="preserve">рогнозируемые результаты: </w:t>
      </w:r>
    </w:p>
    <w:p w:rsidR="00E15035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B21FE">
        <w:rPr>
          <w:rFonts w:ascii="Times New Roman" w:hAnsi="Times New Roman"/>
          <w:b/>
          <w:sz w:val="28"/>
          <w:szCs w:val="28"/>
        </w:rPr>
        <w:t xml:space="preserve">Личностные: </w:t>
      </w:r>
      <w:r>
        <w:rPr>
          <w:rFonts w:ascii="Times New Roman" w:hAnsi="Times New Roman"/>
          <w:sz w:val="28"/>
          <w:szCs w:val="28"/>
        </w:rPr>
        <w:t>совершенствование духовно-нравственных качеств личности, воспитание чувства любви к Отечеству.</w:t>
      </w:r>
    </w:p>
    <w:p w:rsidR="00E15035" w:rsidRPr="009B21FE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E15035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B21FE">
        <w:rPr>
          <w:rFonts w:ascii="Times New Roman" w:hAnsi="Times New Roman"/>
          <w:b/>
          <w:sz w:val="28"/>
          <w:szCs w:val="28"/>
        </w:rPr>
        <w:t>Метапредметные: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21FE">
        <w:rPr>
          <w:rFonts w:ascii="Times New Roman" w:hAnsi="Times New Roman"/>
          <w:sz w:val="28"/>
          <w:szCs w:val="28"/>
        </w:rPr>
        <w:t>умение извлекать информацию,</w:t>
      </w:r>
      <w:r>
        <w:rPr>
          <w:rFonts w:ascii="Times New Roman" w:hAnsi="Times New Roman"/>
          <w:sz w:val="28"/>
          <w:szCs w:val="28"/>
        </w:rPr>
        <w:t xml:space="preserve"> структурировать материал, подбирать аргументы для подтверждения собственной позиции, формулировать выводы. Умение самостоятельно организовывать собственную деятельность, оценивать ее, определять сферу своих интересов.</w:t>
      </w:r>
    </w:p>
    <w:p w:rsidR="00E15035" w:rsidRPr="009B21FE" w:rsidRDefault="00E15035" w:rsidP="009B21F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15035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B21FE">
        <w:rPr>
          <w:rFonts w:ascii="Times New Roman" w:hAnsi="Times New Roman"/>
          <w:b/>
          <w:sz w:val="28"/>
          <w:szCs w:val="28"/>
        </w:rPr>
        <w:t xml:space="preserve">Предметные: </w:t>
      </w:r>
      <w:r>
        <w:rPr>
          <w:rFonts w:ascii="Times New Roman" w:hAnsi="Times New Roman"/>
          <w:sz w:val="28"/>
          <w:szCs w:val="28"/>
        </w:rPr>
        <w:t>1) в познавательной сфере: понимание связи литературного произведения с эпохой его написания, выявление заложенных в нем вневременных, непреходящих нравственных ценностей;</w:t>
      </w:r>
    </w:p>
    <w:p w:rsidR="00E15035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ценностно-ориентационной сфере: приобщение к духовно-нравственным ценностям; собственная интерпретация изученного материала;</w:t>
      </w:r>
    </w:p>
    <w:p w:rsidR="00E15035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коммуникативной сфере: умение создавать устные монологические высказывания, умение вести диалог;</w:t>
      </w:r>
    </w:p>
    <w:p w:rsidR="00E15035" w:rsidRPr="009B21FE" w:rsidRDefault="00E15035" w:rsidP="009B21F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эстетической сфере: формирование эстетического вкуса. </w:t>
      </w: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занятия:</w:t>
      </w:r>
      <w:r>
        <w:rPr>
          <w:rFonts w:ascii="Times New Roman" w:hAnsi="Times New Roman"/>
          <w:sz w:val="28"/>
          <w:szCs w:val="28"/>
        </w:rPr>
        <w:t xml:space="preserve"> нетрадиционная.</w:t>
      </w: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Используемые методы обучения: рассказ¸ объяснение, метод демонстрации, применение технических средств.</w:t>
      </w:r>
    </w:p>
    <w:p w:rsidR="00E15035" w:rsidRDefault="00E15035" w:rsidP="000B7F04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Используемый материал:</w:t>
      </w:r>
      <w:r>
        <w:rPr>
          <w:rFonts w:ascii="Times New Roman" w:hAnsi="Times New Roman"/>
          <w:sz w:val="28"/>
          <w:szCs w:val="28"/>
        </w:rPr>
        <w:t xml:space="preserve"> художественный фильм,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чтение стихов, рассказы педагога и учащихся.</w:t>
      </w:r>
    </w:p>
    <w:p w:rsidR="00E15035" w:rsidRDefault="00E15035" w:rsidP="000B7F04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Классный час проведен 20 мая 2016 года - в день 100-летнего юбилея А.П.Маресьева, Героя Советского Союза. Приняли участие учащиеся 7Б, 7 В  классов МОУ СШ №35 Краснооктябрьского района Волгограда. </w:t>
      </w:r>
    </w:p>
    <w:p w:rsidR="00E15035" w:rsidRDefault="00E15035" w:rsidP="009B21FE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Познавательный материал был подобран с учетом возрастных особенностей подростков. Именно в годы отрочества нужно «допрашивать и спрашивать прошлое, чтобы оно помогло понять настоящее и заглянуть в будущее. Именно этот период является благоприятным для исторической образованности. Подросток начинает размышлять над судьбой ее славных сыновей. Оттого, как относится человек в годы отрочества к героическому подвигу своих дедов, зависит его нравственный облик. Основой воспитания зрелости подростка является идеал Родины.</w:t>
      </w:r>
    </w:p>
    <w:p w:rsidR="00E15035" w:rsidRDefault="00E15035" w:rsidP="00633EE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764DBC">
        <w:rPr>
          <w:rFonts w:ascii="Times New Roman" w:hAnsi="Times New Roman"/>
          <w:sz w:val="28"/>
          <w:szCs w:val="28"/>
        </w:rPr>
        <w:t>В содержании ФГОС отмечается острая необходимость активизации процесса во</w:t>
      </w:r>
      <w:r w:rsidRPr="00BA4D06">
        <w:rPr>
          <w:rFonts w:ascii="Times New Roman" w:hAnsi="Times New Roman"/>
          <w:sz w:val="28"/>
          <w:szCs w:val="28"/>
        </w:rPr>
        <w:t xml:space="preserve">спитания патриотизма школьников. </w:t>
      </w:r>
    </w:p>
    <w:p w:rsidR="00E15035" w:rsidRPr="003F78DD" w:rsidRDefault="00E15035" w:rsidP="00633EE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многолетней практике часто обращаюсь к замечательному педагогу В.А. Сухомлинскому. Его слова, даже самые простые, о воспитании гражданина о многом заставляют задуматься: «Сила патриотического воспитания определяется тем, как глубоко идея Родины овладевает личностью, насколько ярко видит человек мир и самого себя глазами патриота. Воспитать патриота – это значит наполнить жизнь подростка благородными порывами». И с этим нельзя не согласиться.</w:t>
      </w:r>
      <w:r w:rsidRPr="003F78DD">
        <w:rPr>
          <w:rFonts w:ascii="Times New Roman" w:hAnsi="Times New Roman"/>
          <w:sz w:val="28"/>
          <w:szCs w:val="28"/>
        </w:rPr>
        <w:t xml:space="preserve"> </w:t>
      </w:r>
    </w:p>
    <w:p w:rsidR="00E15035" w:rsidRPr="003F78DD" w:rsidRDefault="00E15035" w:rsidP="00633EE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выступили с инициативой собрать материал о другом летчике, нашем земляке, Герое Советского Союза В.Г. Акатове. Его имя золотыми буквами высечено на памятной стеле на Аллее Героев. Поэтому будем продолжать работу по воспитанию патриотизма.</w:t>
      </w:r>
    </w:p>
    <w:p w:rsidR="00E15035" w:rsidRDefault="00E15035" w:rsidP="00633EE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15035" w:rsidRDefault="00E15035" w:rsidP="00633EEF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Формы организации деятельности на мероприятии: </w:t>
      </w:r>
    </w:p>
    <w:p w:rsidR="00E15035" w:rsidRPr="00BA4D06" w:rsidRDefault="00E15035" w:rsidP="00633EEF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A4D06">
        <w:rPr>
          <w:rStyle w:val="Strong"/>
          <w:rFonts w:ascii="Times New Roman" w:hAnsi="Times New Roman"/>
          <w:sz w:val="28"/>
          <w:szCs w:val="28"/>
        </w:rPr>
        <w:t>Демонстрация</w:t>
      </w:r>
      <w:r w:rsidRPr="00BA4D06">
        <w:rPr>
          <w:rFonts w:ascii="Times New Roman" w:hAnsi="Times New Roman"/>
          <w:sz w:val="28"/>
          <w:szCs w:val="28"/>
        </w:rPr>
        <w:t xml:space="preserve"> </w:t>
      </w:r>
    </w:p>
    <w:p w:rsidR="00E15035" w:rsidRDefault="00E15035" w:rsidP="00633EE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Такая форма проведения мероприятия существенно повышает мотивацию, эффективность и продуктивность познавательной деятельности, обеспечивает воспитательное воздействие, позволяет учащимся подумать о том, какой героизм проявили  солдаты Великой Отечественной. Цена их подвига – небо над головой, росные травы на лугах.</w:t>
      </w: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Психологическая атмосфера</w:t>
      </w:r>
      <w:r>
        <w:rPr>
          <w:rFonts w:ascii="Times New Roman" w:hAnsi="Times New Roman"/>
          <w:sz w:val="28"/>
          <w:szCs w:val="28"/>
        </w:rPr>
        <w:t xml:space="preserve"> на мероприятии  была благоприятной и в то же время эмоциональной. Ребята прикоснулись своими сердцами к горячему биению сердца А. Маресьева. </w:t>
      </w: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Возвращаясь в Волгоград, учащиеся слушали в автобусе прекрасные песни о Родине, ее сынах, о летчиках…</w:t>
      </w: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ярких образах, понятных детям, передавалось то, что они только что слышали во время экскурсии.</w:t>
      </w: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 В.А. Сухомлинский: «Благодаря музыке, песне в человеке пробуждается, живет представление о возвышенном, величественном…»</w:t>
      </w:r>
    </w:p>
    <w:p w:rsidR="00E15035" w:rsidRDefault="00E15035" w:rsidP="00BA0085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15035" w:rsidRPr="009B21FE" w:rsidRDefault="00E15035" w:rsidP="009B21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B21FE">
        <w:rPr>
          <w:rFonts w:ascii="Times New Roman" w:hAnsi="Times New Roman"/>
          <w:b/>
          <w:sz w:val="28"/>
          <w:szCs w:val="28"/>
        </w:rPr>
        <w:t>Вывод:</w:t>
      </w:r>
      <w:r w:rsidRPr="009B2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Классный час прошел на высоком </w:t>
      </w:r>
      <w:r w:rsidRPr="009B21FE">
        <w:rPr>
          <w:rFonts w:ascii="Times New Roman" w:hAnsi="Times New Roman"/>
          <w:sz w:val="28"/>
          <w:szCs w:val="28"/>
        </w:rPr>
        <w:t xml:space="preserve"> уровне. </w:t>
      </w:r>
      <w:r>
        <w:rPr>
          <w:rFonts w:ascii="Times New Roman" w:hAnsi="Times New Roman"/>
          <w:sz w:val="28"/>
          <w:szCs w:val="28"/>
        </w:rPr>
        <w:t>Все поставленные задачи реализованы. Дети понимали, что они идут под ясным солнцем, смотрят на голубое небо только потому, что за их будущую жизнь сражались такие герои, как А.П. Маресьев.</w:t>
      </w:r>
    </w:p>
    <w:p w:rsidR="00E15035" w:rsidRDefault="00E15035"/>
    <w:sectPr w:rsidR="00E15035" w:rsidSect="003F78DD">
      <w:footerReference w:type="even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035" w:rsidRDefault="00E15035">
      <w:r>
        <w:separator/>
      </w:r>
    </w:p>
  </w:endnote>
  <w:endnote w:type="continuationSeparator" w:id="0">
    <w:p w:rsidR="00E15035" w:rsidRDefault="00E15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035" w:rsidRDefault="00E15035" w:rsidP="004D11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5035" w:rsidRDefault="00E15035" w:rsidP="001339C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035" w:rsidRDefault="00E15035" w:rsidP="004D11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15035" w:rsidRDefault="00E15035" w:rsidP="001339C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035" w:rsidRDefault="00E15035">
      <w:r>
        <w:separator/>
      </w:r>
    </w:p>
  </w:footnote>
  <w:footnote w:type="continuationSeparator" w:id="0">
    <w:p w:rsidR="00E15035" w:rsidRDefault="00E15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C86"/>
    <w:multiLevelType w:val="hybridMultilevel"/>
    <w:tmpl w:val="3466A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3172EA"/>
    <w:multiLevelType w:val="hybridMultilevel"/>
    <w:tmpl w:val="40349D58"/>
    <w:lvl w:ilvl="0" w:tplc="9ECCA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085"/>
    <w:rsid w:val="000B7F04"/>
    <w:rsid w:val="000D63AA"/>
    <w:rsid w:val="001339C2"/>
    <w:rsid w:val="00181975"/>
    <w:rsid w:val="00191088"/>
    <w:rsid w:val="001E51E4"/>
    <w:rsid w:val="002943FE"/>
    <w:rsid w:val="002B0686"/>
    <w:rsid w:val="002E6868"/>
    <w:rsid w:val="002F1786"/>
    <w:rsid w:val="003479D3"/>
    <w:rsid w:val="003F78DD"/>
    <w:rsid w:val="004D1138"/>
    <w:rsid w:val="00523355"/>
    <w:rsid w:val="005770FB"/>
    <w:rsid w:val="00633EEF"/>
    <w:rsid w:val="006A526E"/>
    <w:rsid w:val="007467C3"/>
    <w:rsid w:val="00764DBC"/>
    <w:rsid w:val="007E08A3"/>
    <w:rsid w:val="00821E90"/>
    <w:rsid w:val="00825615"/>
    <w:rsid w:val="009B21FE"/>
    <w:rsid w:val="00A818C9"/>
    <w:rsid w:val="00B5278D"/>
    <w:rsid w:val="00B537AC"/>
    <w:rsid w:val="00BA0085"/>
    <w:rsid w:val="00BA4D06"/>
    <w:rsid w:val="00C33FBF"/>
    <w:rsid w:val="00C97BEF"/>
    <w:rsid w:val="00D211C6"/>
    <w:rsid w:val="00D55282"/>
    <w:rsid w:val="00E15035"/>
    <w:rsid w:val="00E27AB5"/>
    <w:rsid w:val="00E66CAE"/>
    <w:rsid w:val="00E86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C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A0085"/>
    <w:rPr>
      <w:lang w:eastAsia="en-US"/>
    </w:rPr>
  </w:style>
  <w:style w:type="paragraph" w:styleId="NormalWeb">
    <w:name w:val="Normal (Web)"/>
    <w:basedOn w:val="Normal"/>
    <w:uiPriority w:val="99"/>
    <w:semiHidden/>
    <w:rsid w:val="00764D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64DBC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64DBC"/>
    <w:rPr>
      <w:rFonts w:cs="Times New Roman"/>
      <w:i/>
      <w:iCs/>
    </w:rPr>
  </w:style>
  <w:style w:type="paragraph" w:styleId="Footer">
    <w:name w:val="footer"/>
    <w:basedOn w:val="Normal"/>
    <w:link w:val="FooterChar"/>
    <w:uiPriority w:val="99"/>
    <w:rsid w:val="001339C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1339C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24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24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24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24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24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24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3</Pages>
  <Words>723</Words>
  <Characters>4122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</dc:creator>
  <cp:keywords/>
  <dc:description/>
  <cp:lastModifiedBy>Ирина</cp:lastModifiedBy>
  <cp:revision>10</cp:revision>
  <cp:lastPrinted>2016-04-14T11:40:00Z</cp:lastPrinted>
  <dcterms:created xsi:type="dcterms:W3CDTF">2016-04-14T10:26:00Z</dcterms:created>
  <dcterms:modified xsi:type="dcterms:W3CDTF">2019-02-06T18:30:00Z</dcterms:modified>
</cp:coreProperties>
</file>